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center"/>
        <w:rPr/>
      </w:pPr>
      <w:r>
        <w:rPr>
          <w:lang w:val="en-ZA"/>
        </w:rPr>
        <w:t xml:space="preserve">REGULAMIN IMPREZY „DOG RUN </w:t>
      </w:r>
      <w:r>
        <w:rPr>
          <w:lang w:val="en-ZA"/>
        </w:rPr>
        <w:t>WABRZEŹNO</w:t>
      </w:r>
      <w:r>
        <w:rPr>
          <w:lang w:val="en-ZA"/>
        </w:rPr>
        <w:t xml:space="preserve">” – </w:t>
      </w:r>
      <w:r>
        <w:rPr>
          <w:lang w:val="en-ZA"/>
        </w:rPr>
        <w:t>21</w:t>
      </w:r>
      <w:r>
        <w:rPr>
          <w:lang w:val="en-ZA"/>
        </w:rPr>
        <w:t>.0</w:t>
      </w:r>
      <w:r>
        <w:rPr>
          <w:lang w:val="en-ZA"/>
        </w:rPr>
        <w:t>9</w:t>
      </w:r>
      <w:r>
        <w:rPr>
          <w:lang w:val="en-ZA"/>
        </w:rPr>
        <w:t>.202</w:t>
      </w:r>
      <w:r>
        <w:rPr>
          <w:lang w:val="en-ZA"/>
        </w:rPr>
        <w:t>5</w:t>
      </w:r>
      <w:r>
        <w:rPr>
          <w:lang w:val="en-ZA"/>
        </w:rPr>
        <w:t xml:space="preserve"> r.</w:t>
      </w:r>
    </w:p>
    <w:p>
      <w:pPr>
        <w:pStyle w:val="Normal"/>
        <w:ind w:firstLine="708"/>
        <w:jc w:val="center"/>
        <w:rPr>
          <w:b/>
          <w:b/>
          <w:bCs/>
        </w:rPr>
      </w:pPr>
      <w:r>
        <w:rPr>
          <w:b/>
          <w:bCs/>
        </w:rPr>
        <w:t>I. CELE IMPREZY</w:t>
      </w:r>
    </w:p>
    <w:p>
      <w:pPr>
        <w:pStyle w:val="ListParagraph"/>
        <w:numPr>
          <w:ilvl w:val="0"/>
          <w:numId w:val="2"/>
        </w:numPr>
        <w:rPr/>
      </w:pPr>
      <w:r>
        <w:rPr/>
        <w:t xml:space="preserve">Popularyzacja i upowszechnianie biegania jako najprostszej formy ruchu. </w:t>
      </w:r>
    </w:p>
    <w:p>
      <w:pPr>
        <w:pStyle w:val="ListParagraph"/>
        <w:numPr>
          <w:ilvl w:val="0"/>
          <w:numId w:val="2"/>
        </w:numPr>
        <w:rPr/>
      </w:pPr>
      <w:r>
        <w:rPr/>
        <w:t xml:space="preserve">Propagowanie zdrowego stylu życia wśród mieszkańców </w:t>
      </w:r>
      <w:r>
        <w:rPr/>
        <w:t>Wąbrzeźna</w:t>
      </w:r>
      <w:r>
        <w:rPr/>
        <w:t xml:space="preserve"> i okolic.</w:t>
      </w:r>
    </w:p>
    <w:p>
      <w:pPr>
        <w:pStyle w:val="ListParagraph"/>
        <w:numPr>
          <w:ilvl w:val="0"/>
          <w:numId w:val="2"/>
        </w:numPr>
        <w:rPr/>
      </w:pPr>
      <w:r>
        <w:rPr/>
        <w:t xml:space="preserve">Budowanie społeczeństwa obywatelskiego w oparciu o ideę wolontariatu. </w:t>
      </w:r>
    </w:p>
    <w:p>
      <w:pPr>
        <w:pStyle w:val="Normal"/>
        <w:ind w:firstLine="708"/>
        <w:jc w:val="center"/>
        <w:rPr>
          <w:b/>
          <w:b/>
          <w:bCs/>
        </w:rPr>
      </w:pPr>
      <w:r>
        <w:rPr>
          <w:b/>
          <w:bCs/>
        </w:rPr>
        <w:t>II. ORGANIZATOR IMPREZY</w:t>
      </w:r>
    </w:p>
    <w:p>
      <w:pPr>
        <w:pStyle w:val="ListParagraph"/>
        <w:numPr>
          <w:ilvl w:val="0"/>
          <w:numId w:val="3"/>
        </w:numPr>
        <w:rPr/>
      </w:pPr>
      <w:r>
        <w:rPr/>
        <w:t xml:space="preserve">Organizatorem imprezy „DOG RUN </w:t>
      </w:r>
      <w:r>
        <w:rPr>
          <w:lang w:val="en-ZA"/>
        </w:rPr>
        <w:t>WABRZEŹNO</w:t>
      </w:r>
      <w:r>
        <w:rPr/>
        <w:t>” jest Fundacja Inter Pares, Rodzone 25. 87-404 Radomin</w:t>
      </w:r>
    </w:p>
    <w:p>
      <w:pPr>
        <w:pStyle w:val="ListParagraph"/>
        <w:numPr>
          <w:ilvl w:val="0"/>
          <w:numId w:val="3"/>
        </w:numPr>
        <w:rPr/>
      </w:pPr>
      <w:r>
        <w:rPr/>
        <w:t>Imprezę organizacyjnie wspiera grupa wolontariuszy.</w:t>
      </w:r>
    </w:p>
    <w:p>
      <w:pPr>
        <w:pStyle w:val="Normal"/>
        <w:ind w:firstLine="708"/>
        <w:jc w:val="center"/>
        <w:rPr>
          <w:b/>
          <w:b/>
          <w:bCs/>
        </w:rPr>
      </w:pPr>
      <w:r>
        <w:rPr>
          <w:b/>
          <w:bCs/>
        </w:rPr>
        <w:t>III. TERMIN I MIEJSCE IMPREZY</w:t>
      </w:r>
    </w:p>
    <w:p>
      <w:pPr>
        <w:pStyle w:val="ListParagraph"/>
        <w:numPr>
          <w:ilvl w:val="0"/>
          <w:numId w:val="4"/>
        </w:numPr>
        <w:rPr/>
      </w:pPr>
      <w:r>
        <w:rPr/>
        <w:t xml:space="preserve">Data: </w:t>
      </w:r>
      <w:r>
        <w:rPr/>
        <w:t>21</w:t>
      </w:r>
      <w:r>
        <w:rPr/>
        <w:t>.0</w:t>
      </w:r>
      <w:r>
        <w:rPr/>
        <w:t>9</w:t>
      </w:r>
      <w:r>
        <w:rPr/>
        <w:t>.202</w:t>
      </w:r>
      <w:r>
        <w:rPr/>
        <w:t xml:space="preserve">5 </w:t>
      </w:r>
      <w:r>
        <w:rPr/>
        <w:t xml:space="preserve">(NIEDZIELA). </w:t>
      </w:r>
    </w:p>
    <w:p>
      <w:pPr>
        <w:pStyle w:val="ListParagraph"/>
        <w:numPr>
          <w:ilvl w:val="0"/>
          <w:numId w:val="4"/>
        </w:numPr>
        <w:rPr/>
      </w:pPr>
      <w:r>
        <w:rPr/>
        <w:t>Godziny startu: 1</w:t>
      </w:r>
      <w:r>
        <w:rPr/>
        <w:t>2</w:t>
      </w:r>
      <w:r>
        <w:rPr/>
        <w:t xml:space="preserve">:00 – dystans </w:t>
      </w:r>
      <w:r>
        <w:rPr/>
        <w:t>2</w:t>
      </w:r>
      <w:r>
        <w:rPr/>
        <w:t xml:space="preserve"> km, 1</w:t>
      </w:r>
      <w:r>
        <w:rPr/>
        <w:t>2</w:t>
      </w:r>
      <w:r>
        <w:rPr/>
        <w:t>:1</w:t>
      </w:r>
      <w:r>
        <w:rPr/>
        <w:t>0</w:t>
      </w:r>
      <w:r>
        <w:rPr/>
        <w:t xml:space="preserve"> – dystans </w:t>
      </w:r>
      <w:r>
        <w:rPr/>
        <w:t>5</w:t>
      </w:r>
      <w:r>
        <w:rPr/>
        <w:t xml:space="preserve"> km.</w:t>
      </w:r>
    </w:p>
    <w:p>
      <w:pPr>
        <w:pStyle w:val="ListParagraph"/>
        <w:numPr>
          <w:ilvl w:val="0"/>
          <w:numId w:val="4"/>
        </w:numPr>
        <w:rPr/>
      </w:pPr>
      <w:r>
        <w:rPr/>
        <w:t xml:space="preserve">Miejsce: obszar miasta </w:t>
      </w:r>
      <w:r>
        <w:rPr/>
        <w:t>Wąbrzeźna</w:t>
      </w:r>
      <w:r>
        <w:rPr/>
        <w:t>.</w:t>
      </w:r>
    </w:p>
    <w:p>
      <w:pPr>
        <w:pStyle w:val="ListParagraph"/>
        <w:numPr>
          <w:ilvl w:val="0"/>
          <w:numId w:val="4"/>
        </w:numPr>
        <w:rPr/>
      </w:pPr>
      <w:r>
        <w:rPr/>
        <w:t xml:space="preserve">Dystans: </w:t>
      </w:r>
      <w:r>
        <w:rPr/>
        <w:t>5</w:t>
      </w:r>
      <w:r>
        <w:rPr/>
        <w:t xml:space="preserve"> km, </w:t>
      </w:r>
      <w:r>
        <w:rPr/>
        <w:t>2</w:t>
      </w:r>
      <w:r>
        <w:rPr/>
        <w:t xml:space="preserve"> km. Trasa będzie oznaczona znakami. </w:t>
      </w:r>
    </w:p>
    <w:p>
      <w:pPr>
        <w:pStyle w:val="ListParagraph"/>
        <w:numPr>
          <w:ilvl w:val="0"/>
          <w:numId w:val="4"/>
        </w:numPr>
        <w:rPr/>
      </w:pPr>
      <w:r>
        <w:rPr/>
        <w:t>Trasa biegu zostanie zaprezentowana na stronie biegu www.facebook.com/dogrunbiegicharytatywne</w:t>
      </w:r>
    </w:p>
    <w:p>
      <w:pPr>
        <w:pStyle w:val="Normal"/>
        <w:ind w:firstLine="708"/>
        <w:jc w:val="center"/>
        <w:rPr>
          <w:b/>
          <w:b/>
          <w:bCs/>
        </w:rPr>
      </w:pPr>
      <w:r>
        <w:rPr>
          <w:b/>
          <w:bCs/>
        </w:rPr>
        <w:t>IV. LIMIT CZASU</w:t>
      </w:r>
    </w:p>
    <w:p>
      <w:pPr>
        <w:pStyle w:val="ListParagraph"/>
        <w:numPr>
          <w:ilvl w:val="0"/>
          <w:numId w:val="5"/>
        </w:numPr>
        <w:rPr/>
      </w:pPr>
      <w:r>
        <w:rPr/>
        <w:t xml:space="preserve">Zawodników obowiązuje limit czasu: </w:t>
      </w:r>
      <w:r>
        <w:rPr/>
        <w:t>6</w:t>
      </w:r>
      <w:r>
        <w:rPr/>
        <w:t xml:space="preserve">0 min. </w:t>
      </w:r>
    </w:p>
    <w:p>
      <w:pPr>
        <w:pStyle w:val="ListParagraph"/>
        <w:numPr>
          <w:ilvl w:val="0"/>
          <w:numId w:val="5"/>
        </w:numPr>
        <w:rPr/>
      </w:pPr>
      <w:r>
        <w:rPr/>
        <w:t xml:space="preserve">Zawodnicy, którzy nie dobiegną do mety w ciągu </w:t>
      </w:r>
      <w:r>
        <w:rPr/>
        <w:t>6</w:t>
      </w:r>
      <w:r>
        <w:rPr/>
        <w:t xml:space="preserve">0 minut od startu biegu, zobowiązani są do przerwania biegu i zejścia z trasy. </w:t>
      </w:r>
    </w:p>
    <w:p>
      <w:pPr>
        <w:pStyle w:val="Normal"/>
        <w:ind w:left="708" w:hanging="0"/>
        <w:jc w:val="center"/>
        <w:rPr>
          <w:b/>
          <w:b/>
          <w:bCs/>
        </w:rPr>
      </w:pPr>
      <w:r>
        <w:rPr>
          <w:b/>
          <w:bCs/>
        </w:rPr>
        <w:t>V. POMIAR CZASU</w:t>
      </w:r>
    </w:p>
    <w:p>
      <w:pPr>
        <w:pStyle w:val="ListParagraph"/>
        <w:numPr>
          <w:ilvl w:val="0"/>
          <w:numId w:val="6"/>
        </w:numPr>
        <w:rPr/>
      </w:pPr>
      <w:r>
        <w:rPr/>
        <w:t xml:space="preserve">Podczas rywalizacji czas będzie mierzony </w:t>
      </w:r>
      <w:r>
        <w:rPr/>
        <w:t>ręcznie przez wolontariuszy i za pomocą nagrania z linii mety</w:t>
      </w:r>
      <w:r>
        <w:rPr/>
        <w:t>.</w:t>
      </w:r>
    </w:p>
    <w:p>
      <w:pPr>
        <w:pStyle w:val="ListParagraph"/>
        <w:ind w:left="1068" w:hanging="0"/>
        <w:rPr/>
      </w:pPr>
      <w:r>
        <w:rPr/>
      </w:r>
    </w:p>
    <w:p>
      <w:pPr>
        <w:pStyle w:val="ListParagraph"/>
        <w:ind w:left="1068" w:hanging="0"/>
        <w:jc w:val="center"/>
        <w:rPr>
          <w:b/>
          <w:b/>
          <w:bCs/>
        </w:rPr>
      </w:pPr>
      <w:r>
        <w:rPr>
          <w:b/>
          <w:bCs/>
        </w:rPr>
        <w:t>VI. PUNKTY ODŻYWCZE</w:t>
      </w:r>
    </w:p>
    <w:p>
      <w:pPr>
        <w:pStyle w:val="ListParagraph"/>
        <w:ind w:left="1068" w:hanging="0"/>
        <w:jc w:val="center"/>
        <w:rPr>
          <w:b/>
          <w:b/>
          <w:bCs/>
        </w:rPr>
      </w:pPr>
      <w:r>
        <w:rPr>
          <w:b/>
          <w:bCs/>
        </w:rPr>
      </w:r>
    </w:p>
    <w:p>
      <w:pPr>
        <w:pStyle w:val="ListParagraph"/>
        <w:numPr>
          <w:ilvl w:val="1"/>
          <w:numId w:val="7"/>
        </w:numPr>
        <w:rPr/>
      </w:pPr>
      <w:r>
        <w:rPr/>
        <w:t xml:space="preserve">Punkty odżywcze będą się znajdować na </w:t>
      </w:r>
      <w:r>
        <w:rPr/>
        <w:t>3</w:t>
      </w:r>
      <w:r>
        <w:rPr/>
        <w:t xml:space="preserve"> km trasy </w:t>
      </w:r>
      <w:r>
        <w:rPr/>
        <w:t>5</w:t>
      </w:r>
      <w:r>
        <w:rPr/>
        <w:t xml:space="preserve"> km. </w:t>
      </w:r>
    </w:p>
    <w:p>
      <w:pPr>
        <w:pStyle w:val="ListParagraph"/>
        <w:ind w:left="1068" w:hanging="0"/>
        <w:rPr/>
      </w:pPr>
      <w:r>
        <w:rPr/>
      </w:r>
    </w:p>
    <w:p>
      <w:pPr>
        <w:pStyle w:val="ListParagraph"/>
        <w:ind w:left="1068" w:hanging="0"/>
        <w:jc w:val="center"/>
        <w:rPr>
          <w:b/>
          <w:b/>
          <w:bCs/>
        </w:rPr>
      </w:pPr>
      <w:r>
        <w:rPr>
          <w:b/>
          <w:bCs/>
        </w:rPr>
        <w:t>VII. UCZESTNICTWO</w:t>
      </w:r>
    </w:p>
    <w:p>
      <w:pPr>
        <w:pStyle w:val="ListParagraph"/>
        <w:ind w:left="1068" w:hanging="0"/>
        <w:rPr/>
      </w:pPr>
      <w:r>
        <w:rPr/>
      </w:r>
    </w:p>
    <w:p>
      <w:pPr>
        <w:pStyle w:val="ListParagraph"/>
        <w:numPr>
          <w:ilvl w:val="0"/>
          <w:numId w:val="8"/>
        </w:numPr>
        <w:rPr/>
      </w:pPr>
      <w:r>
        <w:rPr/>
        <w:t xml:space="preserve">W „DOG RUN </w:t>
      </w:r>
      <w:r>
        <w:rPr>
          <w:lang w:val="en-ZA"/>
        </w:rPr>
        <w:t>WABRZEŹNO</w:t>
      </w:r>
      <w:r>
        <w:rPr/>
        <w:t xml:space="preserve">” prawo startu mają wyłącznie te osoby, które najpóźniej w dniu 29 maja 2023 r. ukończą 13 lat. Osoby, które do dnia 29 maja 2023 roku nie ukończą 18. roku życia zobowiązane są do posiadania pisemnej zgody opiekunów prawnych na uczestnictwo w biegu. </w:t>
      </w:r>
      <w:r>
        <w:rPr/>
        <w:t xml:space="preserve">OSoby poniżej 13 r. ż. moga wziąć udział w biegu "PUPPY RUN </w:t>
      </w:r>
      <w:r>
        <w:rPr>
          <w:lang w:val="en-ZA"/>
        </w:rPr>
        <w:t>WABRZEŹNO</w:t>
      </w:r>
      <w:r>
        <w:rPr/>
        <w:t>".</w:t>
      </w:r>
    </w:p>
    <w:p>
      <w:pPr>
        <w:pStyle w:val="ListParagraph"/>
        <w:ind w:left="1068" w:hanging="0"/>
        <w:rPr/>
      </w:pPr>
      <w:r>
        <w:rPr/>
      </w:r>
    </w:p>
    <w:p>
      <w:pPr>
        <w:pStyle w:val="ListParagraph"/>
        <w:numPr>
          <w:ilvl w:val="0"/>
          <w:numId w:val="8"/>
        </w:numPr>
        <w:rPr/>
      </w:pPr>
      <w:r>
        <w:rPr/>
        <w:t>Wszyscy zawodnicy startujący muszą zostać zweryfikowani w Biurze Zawodów. Lokalizacja oraz godziny pracy Biura Zawodów opublikowane zostaną w późniejszym terminie – nie później niż 3 dni przed imprezą.</w:t>
      </w:r>
    </w:p>
    <w:p>
      <w:pPr>
        <w:pStyle w:val="ListParagraph"/>
        <w:ind w:left="1068" w:hanging="0"/>
        <w:rPr/>
      </w:pPr>
      <w:r>
        <w:rPr/>
      </w:r>
    </w:p>
    <w:p>
      <w:pPr>
        <w:pStyle w:val="ListParagraph"/>
        <w:numPr>
          <w:ilvl w:val="0"/>
          <w:numId w:val="8"/>
        </w:numPr>
        <w:rPr/>
      </w:pPr>
      <w:r>
        <w:rPr/>
        <w:t>W Biurze Zawodów w wyznaczonych dniach i godzinach ogłoszonych na stronie www.facebook.com/dogrunbiegicharytatywne uczestnicy imprezy otrzymują pakiety startowe zawierające m.in. koszulkę, agrafki oraz materiały od sponsorów biegu.</w:t>
      </w:r>
    </w:p>
    <w:p>
      <w:pPr>
        <w:pStyle w:val="ListParagraph"/>
        <w:rPr/>
      </w:pPr>
      <w:r>
        <w:rPr/>
      </w:r>
    </w:p>
    <w:p>
      <w:pPr>
        <w:pStyle w:val="ListParagraph"/>
        <w:numPr>
          <w:ilvl w:val="0"/>
          <w:numId w:val="8"/>
        </w:numPr>
        <w:rPr/>
      </w:pPr>
      <w:r>
        <w:rPr/>
        <w:t xml:space="preserve">Podstawą odbioru pakietu i numeru startowego będzie okazanie przez zawodnika </w:t>
        <w:br/>
        <w:t xml:space="preserve">w Biurze Zawodów dowodu osobistego lub innego dokumentu tożsamości. </w:t>
        <w:br/>
        <w:t xml:space="preserve">W przypadku odbioru pakietu startowego za osobę trzecią konieczne będzie okazanie ksera dokumentu tożsamości i pisemnego upoważnienia tej osoby. </w:t>
      </w:r>
    </w:p>
    <w:p>
      <w:pPr>
        <w:pStyle w:val="ListParagraph"/>
        <w:rPr/>
      </w:pPr>
      <w:r>
        <w:rPr/>
      </w:r>
    </w:p>
    <w:p>
      <w:pPr>
        <w:pStyle w:val="ListParagraph"/>
        <w:numPr>
          <w:ilvl w:val="0"/>
          <w:numId w:val="8"/>
        </w:numPr>
        <w:rPr/>
      </w:pPr>
      <w:r>
        <w:rPr/>
        <w:t xml:space="preserve">Do odbioru pakietu startowego nie jest wymagane okazanie zaświadczenia lekarskiego. </w:t>
      </w:r>
    </w:p>
    <w:p>
      <w:pPr>
        <w:pStyle w:val="ListParagraph"/>
        <w:ind w:left="1068" w:hanging="0"/>
        <w:rPr/>
      </w:pPr>
      <w:r>
        <w:rPr/>
      </w:r>
    </w:p>
    <w:p>
      <w:pPr>
        <w:pStyle w:val="ListParagraph"/>
        <w:numPr>
          <w:ilvl w:val="0"/>
          <w:numId w:val="8"/>
        </w:numPr>
        <w:rPr/>
      </w:pPr>
      <w:r>
        <w:rPr/>
        <w:t xml:space="preserve">Decyzje lekarzy i ratowników medycznych dotyczące kontynuowania wybranego biegu podczas imprezy są ostateczne i nieodwołalne. </w:t>
      </w:r>
    </w:p>
    <w:p>
      <w:pPr>
        <w:pStyle w:val="ListParagraph"/>
        <w:ind w:left="1068" w:hanging="0"/>
        <w:rPr/>
      </w:pPr>
      <w:r>
        <w:rPr/>
      </w:r>
    </w:p>
    <w:p>
      <w:pPr>
        <w:pStyle w:val="ListParagraph"/>
        <w:numPr>
          <w:ilvl w:val="0"/>
          <w:numId w:val="8"/>
        </w:numPr>
        <w:rPr/>
      </w:pPr>
      <w:r>
        <w:rPr/>
        <w:t xml:space="preserve">Uczestników biegu „DOG RUN </w:t>
      </w:r>
      <w:r>
        <w:rPr>
          <w:lang w:val="en-ZA"/>
        </w:rPr>
        <w:t>WABRZEŹNO</w:t>
      </w:r>
      <w:r>
        <w:rPr/>
        <w:t>” obowiązuje niniejszy regulamin.</w:t>
      </w:r>
    </w:p>
    <w:p>
      <w:pPr>
        <w:pStyle w:val="ListParagraph"/>
        <w:ind w:left="1068" w:hanging="0"/>
        <w:rPr/>
      </w:pPr>
      <w:r>
        <w:rPr/>
      </w:r>
    </w:p>
    <w:p>
      <w:pPr>
        <w:pStyle w:val="ListParagraph"/>
        <w:numPr>
          <w:ilvl w:val="0"/>
          <w:numId w:val="8"/>
        </w:numPr>
        <w:rPr/>
      </w:pPr>
      <w:r>
        <w:rPr/>
        <w:t xml:space="preserve">Nieodebrane pakiety startowe w dniach i godzinach pracy Biura Zawodów nie będą wydawane ani rozsyłane w terminie późniejszym. </w:t>
      </w:r>
    </w:p>
    <w:p>
      <w:pPr>
        <w:pStyle w:val="ListParagraph"/>
        <w:rPr/>
      </w:pPr>
      <w:r>
        <w:rPr/>
      </w:r>
    </w:p>
    <w:p>
      <w:pPr>
        <w:pStyle w:val="ListParagraph"/>
        <w:ind w:hanging="0"/>
        <w:jc w:val="center"/>
        <w:rPr/>
      </w:pPr>
      <w:r>
        <w:rPr>
          <w:b/>
          <w:bCs/>
        </w:rPr>
        <w:t>VIII. PUPPY RUN</w:t>
      </w:r>
    </w:p>
    <w:p>
      <w:pPr>
        <w:pStyle w:val="ListParagraph"/>
        <w:ind w:left="1068" w:hanging="0"/>
        <w:jc w:val="center"/>
        <w:rPr/>
      </w:pPr>
      <w:r>
        <w:rPr/>
      </w:r>
    </w:p>
    <w:p>
      <w:pPr>
        <w:pStyle w:val="ListParagraph"/>
        <w:numPr>
          <w:ilvl w:val="0"/>
          <w:numId w:val="13"/>
        </w:numPr>
        <w:rPr/>
      </w:pPr>
      <w:r>
        <w:rPr/>
        <w:t xml:space="preserve">Bieg dzieci w wieku do 12 roku życia. </w:t>
      </w:r>
    </w:p>
    <w:p>
      <w:pPr>
        <w:pStyle w:val="ListParagraph"/>
        <w:numPr>
          <w:ilvl w:val="0"/>
          <w:numId w:val="13"/>
        </w:numPr>
        <w:rPr/>
      </w:pPr>
      <w:r>
        <w:rPr/>
        <w:t>Bieg odbędzie się na dystansie 200 metrów.</w:t>
      </w:r>
    </w:p>
    <w:p>
      <w:pPr>
        <w:pStyle w:val="ListParagraph"/>
        <w:numPr>
          <w:ilvl w:val="0"/>
          <w:numId w:val="13"/>
        </w:numPr>
        <w:rPr/>
      </w:pPr>
      <w:r>
        <w:rPr/>
        <w:t>Rozpoczęcie biegu odbędzie się po bieg</w:t>
      </w:r>
      <w:r>
        <w:rPr/>
        <w:t>ach</w:t>
      </w:r>
      <w:r>
        <w:rPr/>
        <w:t xml:space="preserve"> głównym około godziny 13:30</w:t>
      </w:r>
    </w:p>
    <w:p>
      <w:pPr>
        <w:pStyle w:val="ListParagraph"/>
        <w:numPr>
          <w:ilvl w:val="0"/>
          <w:numId w:val="13"/>
        </w:numPr>
        <w:rPr/>
      </w:pPr>
      <w:r>
        <w:rPr/>
        <w:t>Rodzice lub Opiekunowie prawni zobowiązani są do wypełnienia pisemnej zgody na udział dziecka w biegu (pismo będzie dostępne w biurze zawodów)</w:t>
      </w:r>
    </w:p>
    <w:p>
      <w:pPr>
        <w:pStyle w:val="ListParagraph"/>
        <w:numPr>
          <w:ilvl w:val="0"/>
          <w:numId w:val="13"/>
        </w:numPr>
        <w:rPr/>
      </w:pPr>
      <w:r>
        <w:rPr/>
        <w:t>Każde dziecko po ukończeniu biegu otrzyma pamiątkowy medal, koszulkę i materiały od sponsorów.</w:t>
      </w:r>
    </w:p>
    <w:p>
      <w:pPr>
        <w:pStyle w:val="ListParagraph"/>
        <w:numPr>
          <w:ilvl w:val="0"/>
          <w:numId w:val="13"/>
        </w:numPr>
        <w:rPr/>
      </w:pPr>
      <w:r>
        <w:rPr/>
        <w:t>Nie będzie prowadzona klasyfikacja czasowa i nagradzana pozycja końcowa.</w:t>
      </w:r>
    </w:p>
    <w:p>
      <w:pPr>
        <w:pStyle w:val="ListParagraph"/>
        <w:ind w:left="1068" w:hanging="0"/>
        <w:rPr/>
      </w:pPr>
      <w:r>
        <w:rPr/>
      </w:r>
    </w:p>
    <w:p>
      <w:pPr>
        <w:pStyle w:val="ListParagraph"/>
        <w:ind w:hanging="0"/>
        <w:jc w:val="center"/>
        <w:rPr/>
      </w:pPr>
      <w:r>
        <w:rPr>
          <w:b/>
          <w:bCs/>
        </w:rPr>
        <w:t>IX. ZGŁOSZENIA</w:t>
      </w:r>
    </w:p>
    <w:p>
      <w:pPr>
        <w:pStyle w:val="ListParagraph"/>
        <w:ind w:left="1068" w:hanging="0"/>
        <w:rPr/>
      </w:pPr>
      <w:r>
        <w:rPr/>
      </w:r>
    </w:p>
    <w:p>
      <w:pPr>
        <w:pStyle w:val="ListParagraph"/>
        <w:numPr>
          <w:ilvl w:val="0"/>
          <w:numId w:val="1"/>
        </w:numPr>
        <w:rPr/>
      </w:pPr>
      <w:r>
        <w:rPr/>
        <w:t xml:space="preserve">Zgłoszenia do biegu dokonywane są drogą elektroniczną poprzez formularz zgłoszeniowy dostępny na stronie </w:t>
      </w:r>
      <w:r>
        <w:rPr/>
        <w:t>https://zapisyonline.pl/wydarzenie/913,dog-run-wabrzezno</w:t>
      </w:r>
    </w:p>
    <w:p>
      <w:pPr>
        <w:pStyle w:val="ListParagraph"/>
        <w:numPr>
          <w:ilvl w:val="0"/>
          <w:numId w:val="1"/>
        </w:numPr>
        <w:rPr/>
      </w:pPr>
      <w:r>
        <w:rPr/>
        <w:t>Zgłoszenia on-line zostaną zawieszone 1</w:t>
      </w:r>
      <w:r>
        <w:rPr/>
        <w:t>9</w:t>
      </w:r>
      <w:r>
        <w:rPr/>
        <w:t>.0</w:t>
      </w:r>
      <w:r>
        <w:rPr/>
        <w:t>9</w:t>
      </w:r>
      <w:r>
        <w:rPr/>
        <w:t>.202</w:t>
      </w:r>
      <w:r>
        <w:rPr/>
        <w:t>5</w:t>
      </w:r>
      <w:r>
        <w:rPr/>
        <w:t xml:space="preserve"> roku o godz. </w:t>
      </w:r>
      <w:r>
        <w:rPr/>
        <w:t>23</w:t>
      </w:r>
      <w:r>
        <w:rPr/>
        <w:t xml:space="preserve">:00. Po tym terminie zgłoszenia będą możliwe wyłącznie w Biurze Zawodów „DOG RUN </w:t>
      </w:r>
      <w:r>
        <w:rPr>
          <w:lang w:val="en-ZA"/>
        </w:rPr>
        <w:t>WABRZEŹNO</w:t>
      </w:r>
      <w:r>
        <w:rPr/>
        <w:t xml:space="preserve">”.  </w:t>
      </w:r>
    </w:p>
    <w:p>
      <w:pPr>
        <w:pStyle w:val="ListParagraph"/>
        <w:numPr>
          <w:ilvl w:val="0"/>
          <w:numId w:val="1"/>
        </w:numPr>
        <w:rPr/>
      </w:pPr>
      <w:r>
        <w:rPr/>
        <w:t>Nie ma limitu uczestników</w:t>
      </w:r>
      <w:r>
        <w:rPr/>
        <w:t xml:space="preserve">. </w:t>
      </w:r>
    </w:p>
    <w:p>
      <w:pPr>
        <w:pStyle w:val="Normal"/>
        <w:ind w:left="1113" w:hanging="0"/>
        <w:rPr/>
      </w:pPr>
      <w:r>
        <w:rPr/>
      </w:r>
    </w:p>
    <w:p>
      <w:pPr>
        <w:pStyle w:val="Normal"/>
        <w:ind w:hanging="0"/>
        <w:jc w:val="center"/>
        <w:rPr/>
      </w:pPr>
      <w:r>
        <w:rPr>
          <w:b/>
          <w:bCs/>
        </w:rPr>
        <w:t>X. KLASYFIKACJE</w:t>
      </w:r>
    </w:p>
    <w:p>
      <w:pPr>
        <w:pStyle w:val="Normal"/>
        <w:ind w:left="1113" w:hanging="0"/>
        <w:rPr/>
      </w:pPr>
      <w:r>
        <w:rPr/>
        <w:t xml:space="preserve">Na rzecz „DOG RUN </w:t>
      </w:r>
      <w:r>
        <w:rPr>
          <w:lang w:val="en-ZA"/>
        </w:rPr>
        <w:t>WABRZEŹNO</w:t>
      </w:r>
      <w:r>
        <w:rPr/>
        <w:t>” prowadzone będą następujące klasyfikacje</w:t>
      </w:r>
    </w:p>
    <w:p>
      <w:pPr>
        <w:pStyle w:val="Normal"/>
        <w:ind w:left="1113" w:hanging="0"/>
        <w:rPr/>
      </w:pPr>
      <w:r>
        <w:rPr/>
        <w:t>2</w:t>
      </w:r>
      <w:r>
        <w:rPr/>
        <w:t>km:</w:t>
      </w:r>
    </w:p>
    <w:p>
      <w:pPr>
        <w:pStyle w:val="ListParagraph"/>
        <w:numPr>
          <w:ilvl w:val="0"/>
          <w:numId w:val="9"/>
        </w:numPr>
        <w:rPr/>
      </w:pPr>
      <w:r>
        <w:rPr/>
        <w:t>Open z psem (miejsca 1-3) kobiety</w:t>
      </w:r>
    </w:p>
    <w:p>
      <w:pPr>
        <w:pStyle w:val="ListParagraph"/>
        <w:numPr>
          <w:ilvl w:val="0"/>
          <w:numId w:val="9"/>
        </w:numPr>
        <w:rPr/>
      </w:pPr>
      <w:r>
        <w:rPr/>
        <w:t>Open z psem (miejsca 1-3) mężczyzn</w:t>
      </w:r>
    </w:p>
    <w:p>
      <w:pPr>
        <w:pStyle w:val="ListParagraph"/>
        <w:numPr>
          <w:ilvl w:val="0"/>
          <w:numId w:val="9"/>
        </w:numPr>
        <w:rPr/>
      </w:pPr>
      <w:r>
        <w:rPr/>
        <w:t>Open (miejsca 1-3) kobiety</w:t>
      </w:r>
    </w:p>
    <w:p>
      <w:pPr>
        <w:pStyle w:val="ListParagraph"/>
        <w:numPr>
          <w:ilvl w:val="0"/>
          <w:numId w:val="9"/>
        </w:numPr>
        <w:rPr/>
      </w:pPr>
      <w:r>
        <w:rPr/>
        <w:t>Open (miejsca 1-3) mężczyzn</w:t>
      </w:r>
    </w:p>
    <w:p>
      <w:pPr>
        <w:pStyle w:val="ListParagraph"/>
        <w:numPr>
          <w:ilvl w:val="0"/>
          <w:numId w:val="9"/>
        </w:numPr>
        <w:rPr/>
      </w:pPr>
      <w:r>
        <w:rPr/>
        <w:t>Młodzież 13-17 (miejsca 1-3) chłopców</w:t>
      </w:r>
    </w:p>
    <w:p>
      <w:pPr>
        <w:pStyle w:val="ListParagraph"/>
        <w:numPr>
          <w:ilvl w:val="0"/>
          <w:numId w:val="9"/>
        </w:numPr>
        <w:rPr/>
      </w:pPr>
      <w:r>
        <w:rPr/>
        <w:t>Młodzież 13-17 (miejsca 1-3) dziewczynek</w:t>
      </w:r>
    </w:p>
    <w:p>
      <w:pPr>
        <w:pStyle w:val="Normal"/>
        <w:ind w:left="1113" w:hanging="0"/>
        <w:rPr/>
      </w:pPr>
      <w:r>
        <w:rPr/>
        <w:t xml:space="preserve">5 </w:t>
      </w:r>
      <w:r>
        <w:rPr/>
        <w:t>km:</w:t>
      </w:r>
    </w:p>
    <w:p>
      <w:pPr>
        <w:pStyle w:val="ListParagraph"/>
        <w:numPr>
          <w:ilvl w:val="0"/>
          <w:numId w:val="16"/>
        </w:numPr>
        <w:rPr/>
      </w:pPr>
      <w:r>
        <w:rPr/>
        <w:t>Open z psem (miejsca 1-3) kobiety</w:t>
      </w:r>
    </w:p>
    <w:p>
      <w:pPr>
        <w:pStyle w:val="ListParagraph"/>
        <w:numPr>
          <w:ilvl w:val="0"/>
          <w:numId w:val="16"/>
        </w:numPr>
        <w:rPr/>
      </w:pPr>
      <w:r>
        <w:rPr/>
        <w:t>Open z psem (miejsca 1-3) mężczyzn</w:t>
      </w:r>
    </w:p>
    <w:p>
      <w:pPr>
        <w:pStyle w:val="ListParagraph"/>
        <w:numPr>
          <w:ilvl w:val="0"/>
          <w:numId w:val="16"/>
        </w:numPr>
        <w:rPr/>
      </w:pPr>
      <w:r>
        <w:rPr/>
        <w:t>Open (miejsca 1-3) kobiety</w:t>
      </w:r>
    </w:p>
    <w:p>
      <w:pPr>
        <w:pStyle w:val="ListParagraph"/>
        <w:numPr>
          <w:ilvl w:val="0"/>
          <w:numId w:val="16"/>
        </w:numPr>
        <w:rPr/>
      </w:pPr>
      <w:r>
        <w:rPr/>
        <w:t>Open (miejsca 1-3) mężczyzn</w:t>
      </w:r>
    </w:p>
    <w:p>
      <w:pPr>
        <w:pStyle w:val="ListParagraph"/>
        <w:numPr>
          <w:ilvl w:val="0"/>
          <w:numId w:val="16"/>
        </w:numPr>
        <w:rPr/>
      </w:pPr>
      <w:r>
        <w:rPr/>
        <w:t>40 + (miejsca 1-3) kobiety</w:t>
      </w:r>
    </w:p>
    <w:p>
      <w:pPr>
        <w:pStyle w:val="ListParagraph"/>
        <w:numPr>
          <w:ilvl w:val="0"/>
          <w:numId w:val="16"/>
        </w:numPr>
        <w:rPr/>
      </w:pPr>
      <w:r>
        <w:rPr/>
        <w:t>40 + (miejsca 1-3) mężczyzn</w:t>
      </w:r>
    </w:p>
    <w:p>
      <w:pPr>
        <w:pStyle w:val="Normal"/>
        <w:rPr/>
      </w:pPr>
      <w:r>
        <w:rPr/>
      </w:r>
    </w:p>
    <w:p>
      <w:pPr>
        <w:pStyle w:val="ListParagraph"/>
        <w:ind w:left="1473" w:hanging="0"/>
        <w:jc w:val="center"/>
        <w:rPr>
          <w:b/>
          <w:b/>
          <w:bCs/>
        </w:rPr>
      </w:pPr>
      <w:r>
        <w:rPr>
          <w:b/>
          <w:bCs/>
        </w:rPr>
        <w:t>XI. NAGRODY I WYNIKI</w:t>
      </w:r>
    </w:p>
    <w:p>
      <w:pPr>
        <w:pStyle w:val="ListParagraph"/>
        <w:ind w:left="1473" w:hanging="0"/>
        <w:rPr/>
      </w:pPr>
      <w:r>
        <w:rPr/>
      </w:r>
    </w:p>
    <w:p>
      <w:pPr>
        <w:pStyle w:val="ListParagraph"/>
        <w:numPr>
          <w:ilvl w:val="0"/>
          <w:numId w:val="17"/>
        </w:numPr>
        <w:rPr/>
      </w:pPr>
      <w:r>
        <w:rPr/>
        <w:t xml:space="preserve">Każdy zawodnik, który ukończy „DOG RUN </w:t>
      </w:r>
      <w:r>
        <w:rPr>
          <w:lang w:val="en-ZA"/>
        </w:rPr>
        <w:t>WABRZEŹNO</w:t>
      </w:r>
      <w:r>
        <w:rPr/>
        <w:t xml:space="preserve">”  otrzyma na mecie pamiątkowy medal. </w:t>
      </w:r>
    </w:p>
    <w:p>
      <w:pPr>
        <w:pStyle w:val="ListParagraph"/>
        <w:numPr>
          <w:ilvl w:val="0"/>
          <w:numId w:val="17"/>
        </w:numPr>
        <w:rPr/>
      </w:pPr>
      <w:r>
        <w:rPr/>
        <w:t xml:space="preserve">Zdobywcy miejsc I-III w poszczególnych klasyfikacjach otrzymują nagrody </w:t>
      </w:r>
    </w:p>
    <w:p>
      <w:pPr>
        <w:pStyle w:val="ListParagraph"/>
        <w:ind w:left="1473" w:hanging="0"/>
        <w:rPr/>
      </w:pPr>
      <w:r>
        <w:rPr/>
      </w:r>
    </w:p>
    <w:p>
      <w:pPr>
        <w:pStyle w:val="ListParagraph"/>
        <w:ind w:left="1473" w:hanging="0"/>
        <w:jc w:val="center"/>
        <w:rPr>
          <w:b/>
          <w:b/>
          <w:bCs/>
        </w:rPr>
      </w:pPr>
      <w:r>
        <w:rPr>
          <w:b/>
          <w:bCs/>
        </w:rPr>
        <w:t>XII. OPŁATY</w:t>
      </w:r>
    </w:p>
    <w:p>
      <w:pPr>
        <w:pStyle w:val="ListParagraph"/>
        <w:ind w:left="1473" w:hanging="0"/>
        <w:rPr/>
      </w:pPr>
      <w:r>
        <w:rPr/>
      </w:r>
    </w:p>
    <w:p>
      <w:pPr>
        <w:pStyle w:val="ListParagraph"/>
        <w:numPr>
          <w:ilvl w:val="0"/>
          <w:numId w:val="11"/>
        </w:numPr>
        <w:rPr/>
      </w:pPr>
      <w:r>
        <w:rPr/>
        <w:t xml:space="preserve">Wysokość wpisowego na „DOG RUN </w:t>
      </w:r>
      <w:r>
        <w:rPr>
          <w:lang w:val="en-ZA"/>
        </w:rPr>
        <w:t>WABRZEŹNO</w:t>
      </w:r>
      <w:r>
        <w:rPr/>
        <w:t xml:space="preserve">” na dystanse </w:t>
      </w:r>
      <w:r>
        <w:rPr/>
        <w:t>2</w:t>
      </w:r>
      <w:r>
        <w:rPr/>
        <w:t xml:space="preserve"> km</w:t>
      </w:r>
      <w:r>
        <w:rPr/>
        <w:t xml:space="preserve"> </w:t>
      </w:r>
      <w:r>
        <w:rPr/>
        <w:t xml:space="preserve">i </w:t>
      </w:r>
      <w:r>
        <w:rPr/>
        <w:t>5</w:t>
      </w:r>
      <w:r>
        <w:rPr/>
        <w:t xml:space="preserve"> km:</w:t>
      </w:r>
    </w:p>
    <w:p>
      <w:pPr>
        <w:pStyle w:val="ListParagraph"/>
        <w:numPr>
          <w:ilvl w:val="0"/>
          <w:numId w:val="14"/>
        </w:numPr>
        <w:rPr/>
      </w:pPr>
      <w:r>
        <w:rPr/>
        <w:t>Do 01.0</w:t>
      </w:r>
      <w:r>
        <w:rPr/>
        <w:t>8</w:t>
      </w:r>
      <w:r>
        <w:rPr/>
        <w:t>.202</w:t>
      </w:r>
      <w:r>
        <w:rPr/>
        <w:t>5</w:t>
      </w:r>
      <w:r>
        <w:rPr/>
        <w:t xml:space="preserve">: </w:t>
      </w:r>
      <w:r>
        <w:rPr>
          <w:b/>
          <w:bCs/>
        </w:rPr>
        <w:t>18 lat</w:t>
      </w:r>
      <w:r>
        <w:rPr>
          <w:b/>
          <w:bCs/>
        </w:rPr>
        <w:t xml:space="preserve"> </w:t>
      </w:r>
      <w:r>
        <w:rPr>
          <w:b/>
          <w:bCs/>
        </w:rPr>
        <w:t xml:space="preserve">+ 70 zł  /  &lt;17 lat </w:t>
      </w:r>
      <w:r>
        <w:rPr>
          <w:b/>
          <w:bCs/>
        </w:rPr>
        <w:t>35,</w:t>
      </w:r>
      <w:r>
        <w:rPr>
          <w:b/>
          <w:bCs/>
        </w:rPr>
        <w:t>00 zł</w:t>
      </w:r>
    </w:p>
    <w:p>
      <w:pPr>
        <w:pStyle w:val="ListParagraph"/>
        <w:numPr>
          <w:ilvl w:val="0"/>
          <w:numId w:val="14"/>
        </w:numPr>
        <w:rPr/>
      </w:pPr>
      <w:r>
        <w:rPr/>
        <w:t>Od 01.0</w:t>
      </w:r>
      <w:r>
        <w:rPr/>
        <w:t>8</w:t>
      </w:r>
      <w:r>
        <w:rPr/>
        <w:t>.202</w:t>
      </w:r>
      <w:r>
        <w:rPr/>
        <w:t>5</w:t>
      </w:r>
      <w:r>
        <w:rPr/>
        <w:t xml:space="preserve"> do 1</w:t>
      </w:r>
      <w:r>
        <w:rPr/>
        <w:t>9</w:t>
      </w:r>
      <w:r>
        <w:rPr/>
        <w:t>.0</w:t>
      </w:r>
      <w:r>
        <w:rPr/>
        <w:t>9</w:t>
      </w:r>
      <w:r>
        <w:rPr/>
        <w:t>.202</w:t>
      </w:r>
      <w:r>
        <w:rPr/>
        <w:t>5</w:t>
      </w:r>
      <w:r>
        <w:rPr/>
        <w:t xml:space="preserve">:  </w:t>
      </w:r>
      <w:r>
        <w:rPr>
          <w:b/>
          <w:bCs/>
        </w:rPr>
        <w:t>18 lat</w:t>
      </w:r>
      <w:r>
        <w:rPr>
          <w:b/>
          <w:bCs/>
        </w:rPr>
        <w:t xml:space="preserve"> </w:t>
      </w:r>
      <w:r>
        <w:rPr>
          <w:b/>
          <w:bCs/>
        </w:rPr>
        <w:t>+ 80,00 zł / &lt;17 lat 4</w:t>
      </w:r>
      <w:r>
        <w:rPr>
          <w:b/>
          <w:bCs/>
        </w:rPr>
        <w:t>0</w:t>
      </w:r>
      <w:r>
        <w:rPr>
          <w:b/>
          <w:bCs/>
        </w:rPr>
        <w:t>,00 zł</w:t>
      </w:r>
    </w:p>
    <w:p>
      <w:pPr>
        <w:pStyle w:val="ListParagraph"/>
        <w:numPr>
          <w:ilvl w:val="0"/>
          <w:numId w:val="14"/>
        </w:numPr>
        <w:rPr/>
      </w:pPr>
      <w:r>
        <w:rPr/>
        <w:t>rejestracja w Biurze Zawodów 13.07 i 14.07:</w:t>
      </w:r>
      <w:r>
        <w:rPr>
          <w:b/>
          <w:bCs/>
        </w:rPr>
        <w:t xml:space="preserve"> 18 lat</w:t>
      </w:r>
      <w:r>
        <w:rPr>
          <w:b/>
          <w:bCs/>
        </w:rPr>
        <w:t xml:space="preserve"> </w:t>
      </w:r>
      <w:r>
        <w:rPr>
          <w:b/>
          <w:bCs/>
        </w:rPr>
        <w:t xml:space="preserve">+ </w:t>
      </w:r>
      <w:r>
        <w:rPr>
          <w:b/>
          <w:bCs/>
        </w:rPr>
        <w:t>9</w:t>
      </w:r>
      <w:r>
        <w:rPr>
          <w:b/>
          <w:bCs/>
        </w:rPr>
        <w:t xml:space="preserve">0,00 zł / &lt;17 lat </w:t>
      </w:r>
      <w:r>
        <w:rPr>
          <w:b/>
          <w:bCs/>
        </w:rPr>
        <w:t>45</w:t>
      </w:r>
      <w:r>
        <w:rPr>
          <w:b/>
          <w:bCs/>
        </w:rPr>
        <w:t>,00 zł</w:t>
      </w:r>
    </w:p>
    <w:p>
      <w:pPr>
        <w:pStyle w:val="ListParagraph"/>
        <w:numPr>
          <w:ilvl w:val="0"/>
          <w:numId w:val="11"/>
        </w:numPr>
        <w:rPr/>
      </w:pPr>
      <w:r>
        <w:rPr/>
        <w:t xml:space="preserve">Wysokość wpisowego na „PUPPY RUN </w:t>
      </w:r>
      <w:r>
        <w:rPr>
          <w:lang w:val="en-ZA"/>
        </w:rPr>
        <w:t>WABRZEŹNO</w:t>
      </w:r>
      <w:r>
        <w:rPr/>
        <w:t xml:space="preserve"> </w:t>
      </w:r>
    </w:p>
    <w:p>
      <w:pPr>
        <w:pStyle w:val="ListParagraph"/>
        <w:numPr>
          <w:ilvl w:val="0"/>
          <w:numId w:val="14"/>
        </w:numPr>
        <w:rPr/>
      </w:pPr>
      <w:r>
        <w:rPr/>
        <w:t>Do 1</w:t>
      </w:r>
      <w:r>
        <w:rPr/>
        <w:t>9</w:t>
      </w:r>
      <w:r>
        <w:rPr/>
        <w:t>.0</w:t>
      </w:r>
      <w:r>
        <w:rPr/>
        <w:t>9</w:t>
      </w:r>
      <w:r>
        <w:rPr/>
        <w:t>.202</w:t>
      </w:r>
      <w:r>
        <w:rPr/>
        <w:t>5</w:t>
      </w:r>
      <w:r>
        <w:rPr/>
        <w:t>:</w:t>
      </w:r>
      <w:r>
        <w:rPr>
          <w:b/>
          <w:bCs/>
        </w:rPr>
        <w:t xml:space="preserve"> 3</w:t>
      </w:r>
      <w:r>
        <w:rPr>
          <w:b/>
          <w:bCs/>
        </w:rPr>
        <w:t>0</w:t>
      </w:r>
      <w:r>
        <w:rPr>
          <w:b/>
          <w:bCs/>
        </w:rPr>
        <w:t>,00 zł</w:t>
      </w:r>
    </w:p>
    <w:p>
      <w:pPr>
        <w:pStyle w:val="ListParagraph"/>
        <w:numPr>
          <w:ilvl w:val="0"/>
          <w:numId w:val="14"/>
        </w:numPr>
        <w:rPr/>
      </w:pPr>
      <w:r>
        <w:rPr/>
        <w:t xml:space="preserve">rejestracja w Biurze Zawodów </w:t>
      </w:r>
      <w:r>
        <w:rPr/>
        <w:t>20</w:t>
      </w:r>
      <w:r>
        <w:rPr/>
        <w:t>.0</w:t>
      </w:r>
      <w:r>
        <w:rPr/>
        <w:t>9</w:t>
      </w:r>
      <w:r>
        <w:rPr/>
        <w:t xml:space="preserve"> i </w:t>
      </w:r>
      <w:r>
        <w:rPr/>
        <w:t>21</w:t>
      </w:r>
      <w:r>
        <w:rPr/>
        <w:t>.0</w:t>
      </w:r>
      <w:r>
        <w:rPr/>
        <w:t>9</w:t>
      </w:r>
      <w:r>
        <w:rPr/>
        <w:t>:</w:t>
      </w:r>
      <w:r>
        <w:rPr>
          <w:b/>
          <w:bCs/>
        </w:rPr>
        <w:t xml:space="preserve"> </w:t>
      </w:r>
      <w:r>
        <w:rPr>
          <w:b/>
          <w:bCs/>
        </w:rPr>
        <w:t>35</w:t>
      </w:r>
      <w:r>
        <w:rPr>
          <w:b/>
          <w:bCs/>
        </w:rPr>
        <w:t>,00 zł</w:t>
      </w:r>
    </w:p>
    <w:p>
      <w:pPr>
        <w:pStyle w:val="ListParagraph"/>
        <w:numPr>
          <w:ilvl w:val="0"/>
          <w:numId w:val="11"/>
        </w:numPr>
        <w:rPr/>
      </w:pPr>
      <w:r>
        <w:rPr/>
        <w:t>Nie ma dopłaty za koszulkę Puppy Run – jest w pakiecie standardowym.</w:t>
      </w:r>
    </w:p>
    <w:p>
      <w:pPr>
        <w:pStyle w:val="ListParagraph"/>
        <w:numPr>
          <w:ilvl w:val="0"/>
          <w:numId w:val="11"/>
        </w:numPr>
        <w:rPr/>
      </w:pPr>
      <w:r>
        <w:rPr/>
        <w:t xml:space="preserve">Opłaty należy wnosić poprzez system płatności udostępniony podczas rejestracji lub tradycyjnym przelewem na podany w systemie rejestracji nr konta. Dowodem wpłynięcia opłaty jest pojawienie się numeru startowego przy nazwisku zawodnika na liście startowej na stronie </w:t>
      </w:r>
      <w:r>
        <w:rPr/>
        <w:t>https://zapisyonline.pl/wydarzenie/913,dog-run-wabrzezno</w:t>
      </w:r>
    </w:p>
    <w:p>
      <w:pPr>
        <w:pStyle w:val="ListParagraph"/>
        <w:numPr>
          <w:ilvl w:val="0"/>
          <w:numId w:val="11"/>
        </w:numPr>
        <w:rPr/>
      </w:pPr>
      <w:r>
        <w:rPr/>
        <w:t xml:space="preserve">Organizator nie odpowiada za zaginięcie zgłoszenia oraz przekazu pocztowego lub   przelewu bankowego z winy poczty lub banku. </w:t>
      </w:r>
    </w:p>
    <w:p>
      <w:pPr>
        <w:pStyle w:val="ListParagraph"/>
        <w:numPr>
          <w:ilvl w:val="0"/>
          <w:numId w:val="11"/>
        </w:numPr>
        <w:rPr/>
      </w:pPr>
      <w:r>
        <w:rPr/>
        <w:t xml:space="preserve">Opłata raz uiszczona nie podlega zwrotowi ani przeniesieniu na innego zawodnika. </w:t>
      </w:r>
    </w:p>
    <w:p>
      <w:pPr>
        <w:pStyle w:val="Normal"/>
        <w:ind w:left="708" w:firstLine="708"/>
        <w:jc w:val="center"/>
        <w:rPr>
          <w:b/>
          <w:b/>
          <w:bCs/>
        </w:rPr>
      </w:pPr>
      <w:r>
        <w:rPr>
          <w:b/>
          <w:bCs/>
        </w:rPr>
        <w:t>XIII. OCHRONA DANYCH OSOBOWYCH</w:t>
      </w:r>
    </w:p>
    <w:p>
      <w:pPr>
        <w:pStyle w:val="ListParagraph"/>
        <w:numPr>
          <w:ilvl w:val="0"/>
          <w:numId w:val="10"/>
        </w:numPr>
        <w:rPr/>
      </w:pPr>
      <w:r>
        <w:rPr/>
        <w:t xml:space="preserve">Administratorem danych osobowych Uczestników, zgodnie ustawą z dnia 10 maja 2018 r. o ochronie danych osobowych (Dz. U. z 2018 poz. 1000 z późn. zm.) jest Fundacja Inter Pares, Rodzone 25. 87-404 Radomin </w:t>
      </w:r>
    </w:p>
    <w:p>
      <w:pPr>
        <w:pStyle w:val="ListParagraph"/>
        <w:numPr>
          <w:ilvl w:val="0"/>
          <w:numId w:val="10"/>
        </w:numPr>
        <w:rPr/>
      </w:pPr>
      <w:r>
        <w:rPr/>
        <w:t xml:space="preserve">Dane osobowe Uczestników przetwarzane będą w celach organizacji i przeprowadzenia biegu, wyłonienia zwycięzców i przyznania, wydania, odbioru i rozliczenia nagrody oraz innych czynności związanych z promocją i przeprowadzeniem „DOG RUN </w:t>
      </w:r>
      <w:r>
        <w:rPr>
          <w:lang w:val="en-ZA"/>
        </w:rPr>
        <w:t>WABRZEŹNO</w:t>
      </w:r>
      <w:r>
        <w:rPr/>
        <w:t>”</w:t>
      </w:r>
    </w:p>
    <w:p>
      <w:pPr>
        <w:pStyle w:val="ListParagraph"/>
        <w:numPr>
          <w:ilvl w:val="0"/>
          <w:numId w:val="10"/>
        </w:numPr>
        <w:rPr/>
      </w:pPr>
      <w:r>
        <w:rPr/>
        <w:t xml:space="preserve">Uczestnik posiada prawo dostępu do treści swoich danych oraz ich poprawiania. Podanie danych osobowych oraz wyrażenie zgody na ich przetwarzanie jest dobrowolne, ale niezbędne do realizacji wskazanych wyżej celów. Wyrażona zgoda może zostać w każdym czasie odwołana. Brak zgody na przetwarzanie wszystkich danych skutkuje publikacją wyników z rywalizacji jedynie w formie numeru startowego oraz uzyskanego czasu brutto i netto (tj. bez imienia i nazwiska, klubu, miejscowości). </w:t>
      </w:r>
    </w:p>
    <w:p>
      <w:pPr>
        <w:pStyle w:val="ListParagraph"/>
        <w:numPr>
          <w:ilvl w:val="0"/>
          <w:numId w:val="10"/>
        </w:numPr>
        <w:rPr/>
      </w:pPr>
      <w:r>
        <w:rPr/>
        <w:t xml:space="preserve">Przetwarzanie danych Uczestnika w związku z ich udziałem w Biegu, obejmuje także publikację imienia i nazwiska, daty urodzenia, klubu Uczestnika wraz z nazwą miejscowości, w której zamieszkuje w każdy sposób. </w:t>
      </w:r>
    </w:p>
    <w:p>
      <w:pPr>
        <w:pStyle w:val="ListParagraph"/>
        <w:numPr>
          <w:ilvl w:val="0"/>
          <w:numId w:val="10"/>
        </w:numPr>
        <w:rPr/>
      </w:pPr>
      <w:r>
        <w:rPr/>
        <w:t>Wszystkie informacje dotyczące Uczestnika uzyskane przez Organizatora i zawarte w formularzu startowym zostaną zapisane w sposób elektroniczny i w każdym wypadku będą wykorzystywane zgodnie z ustawą ochronie danych osobowych.</w:t>
      </w:r>
    </w:p>
    <w:p>
      <w:pPr>
        <w:pStyle w:val="Normal"/>
        <w:ind w:left="708" w:firstLine="708"/>
        <w:jc w:val="center"/>
        <w:rPr>
          <w:b/>
          <w:b/>
          <w:bCs/>
        </w:rPr>
      </w:pPr>
      <w:r>
        <w:rPr>
          <w:b/>
          <w:bCs/>
        </w:rPr>
        <w:t>XIV. POSTANOWIENIA KOŃCOWE</w:t>
      </w:r>
    </w:p>
    <w:p>
      <w:pPr>
        <w:pStyle w:val="ListParagraph"/>
        <w:numPr>
          <w:ilvl w:val="0"/>
          <w:numId w:val="12"/>
        </w:numPr>
        <w:jc w:val="both"/>
        <w:rPr/>
      </w:pPr>
      <w:r>
        <w:rPr/>
        <w:t xml:space="preserve">Organizator zastrzega sobie prawo do wprowadzania zmian postanowień Regulaminu, a także do przesunięcia terminu biegu, zorganizowania biegu w innej formule – w tym wirtualnej – odwołania biegu lub jego przerwania w razie wystąpienia okoliczności niemożliwych do przewidzenia w dniu publikacji niniejszego Regulaminu lub z powodu siły wyższej. </w:t>
      </w:r>
    </w:p>
    <w:p>
      <w:pPr>
        <w:pStyle w:val="ListParagraph"/>
        <w:numPr>
          <w:ilvl w:val="0"/>
          <w:numId w:val="12"/>
        </w:numPr>
        <w:jc w:val="both"/>
        <w:rPr/>
      </w:pPr>
      <w:r>
        <w:rPr/>
        <w:t>Podczas biegu wszyscy zawodnicy muszą mieć przymocowane numery startowe w widocznym miejscu z przodu. Zasłanianie numeru startowego w części lub w całości bądź jego modyfikacja jest zabroniona pod karą dyskwalifikacji.</w:t>
      </w:r>
    </w:p>
    <w:p>
      <w:pPr>
        <w:pStyle w:val="ListParagraph"/>
        <w:numPr>
          <w:ilvl w:val="0"/>
          <w:numId w:val="12"/>
        </w:numPr>
        <w:jc w:val="both"/>
        <w:rPr/>
      </w:pPr>
      <w:r>
        <w:rPr/>
        <w:t xml:space="preserve">Przebywanie na trasach biegu „DOG RUN </w:t>
      </w:r>
      <w:r>
        <w:rPr>
          <w:lang w:val="en-ZA"/>
        </w:rPr>
        <w:t>WABRZEŹNO</w:t>
      </w:r>
      <w:r>
        <w:rPr/>
        <w:t xml:space="preserve">” przez osoby nieuczestniczące w biegu jest niedozwolone. Osoby niezapisane na bieg będą usuwane z trasy przez obsługę. W szczególności zabrania się poruszania się po trasie biegu na rowerach, rolkach, deskorolkach oraz innych urządzeniach mechanicznych bez ważnego zezwolenia wydanego przez Organizatora. </w:t>
      </w:r>
    </w:p>
    <w:p>
      <w:pPr>
        <w:pStyle w:val="ListParagraph"/>
        <w:numPr>
          <w:ilvl w:val="0"/>
          <w:numId w:val="12"/>
        </w:numPr>
        <w:jc w:val="both"/>
        <w:rPr/>
      </w:pPr>
      <w:r>
        <w:rPr/>
        <w:t xml:space="preserve">Podstawowa opieka lekarska zostanie zapewniona. Decyzje zespołu medycznego dotyczące kontynuowania biegu podczas imprezy są ostateczne i nieodwołalne. </w:t>
      </w:r>
    </w:p>
    <w:p>
      <w:pPr>
        <w:pStyle w:val="ListParagraph"/>
        <w:numPr>
          <w:ilvl w:val="0"/>
          <w:numId w:val="12"/>
        </w:numPr>
        <w:jc w:val="both"/>
        <w:rPr/>
      </w:pPr>
      <w:r>
        <w:rPr/>
        <w:t>Organizator zaleca Uczestnikom wykonanie profilaktycznych badań lekarskich mogących potwierdzić brak przeciwwskazań do udziału w Biegu.</w:t>
      </w:r>
    </w:p>
    <w:p>
      <w:pPr>
        <w:pStyle w:val="ListParagraph"/>
        <w:numPr>
          <w:ilvl w:val="0"/>
          <w:numId w:val="12"/>
        </w:numPr>
        <w:jc w:val="both"/>
        <w:rPr>
          <w:b/>
          <w:b/>
          <w:bCs/>
        </w:rPr>
      </w:pPr>
      <w:r>
        <w:rPr>
          <w:b/>
          <w:bCs/>
        </w:rPr>
        <w:t xml:space="preserve">Ze względów bezpieczeństwa zabrania się: </w:t>
      </w:r>
    </w:p>
    <w:p>
      <w:pPr>
        <w:pStyle w:val="ListParagraph"/>
        <w:numPr>
          <w:ilvl w:val="0"/>
          <w:numId w:val="15"/>
        </w:numPr>
        <w:jc w:val="both"/>
        <w:rPr/>
      </w:pPr>
      <w:r>
        <w:rPr/>
        <w:t>wnoszenia na trasę biegu przedmiotów mogących stanowić zagrożenie dla innych Uczestników;</w:t>
      </w:r>
    </w:p>
    <w:p>
      <w:pPr>
        <w:pStyle w:val="ListParagraph"/>
        <w:numPr>
          <w:ilvl w:val="0"/>
          <w:numId w:val="15"/>
        </w:numPr>
        <w:jc w:val="both"/>
        <w:rPr/>
      </w:pPr>
      <w:r>
        <w:rPr/>
        <w:t>uczestnictwa w biegu w stroju zasłaniającym twarz (nie dotyczy maseczki ochronnej) i uniemożliwiającym identyfikację Uczestnika;</w:t>
      </w:r>
    </w:p>
    <w:p>
      <w:pPr>
        <w:pStyle w:val="ListParagraph"/>
        <w:numPr>
          <w:ilvl w:val="0"/>
          <w:numId w:val="15"/>
        </w:numPr>
        <w:jc w:val="both"/>
        <w:rPr>
          <w:b/>
          <w:b/>
          <w:bCs/>
        </w:rPr>
      </w:pPr>
      <w:r>
        <w:rPr>
          <w:b/>
          <w:bCs/>
        </w:rPr>
        <w:t xml:space="preserve">startu ze zwierzętami innymi niż pies bez zgody Organizatora; </w:t>
      </w:r>
    </w:p>
    <w:p>
      <w:pPr>
        <w:pStyle w:val="ListParagraph"/>
        <w:numPr>
          <w:ilvl w:val="0"/>
          <w:numId w:val="15"/>
        </w:numPr>
        <w:jc w:val="both"/>
        <w:rPr>
          <w:b/>
          <w:b/>
          <w:bCs/>
        </w:rPr>
      </w:pPr>
      <w:r>
        <w:rPr>
          <w:b/>
          <w:bCs/>
        </w:rPr>
        <w:t>startu ani przybywania na terenie imprezy suczek w trakcie jakiejkowiek fazie cieczki.</w:t>
      </w:r>
    </w:p>
    <w:p>
      <w:pPr>
        <w:pStyle w:val="ListParagraph"/>
        <w:numPr>
          <w:ilvl w:val="0"/>
          <w:numId w:val="12"/>
        </w:numPr>
        <w:jc w:val="both"/>
        <w:rPr/>
      </w:pPr>
      <w:r>
        <w:rPr>
          <w:b/>
          <w:bCs/>
        </w:rPr>
        <w:t>Każdy pies musi przez cały czas trwania imprezy być na smyczy lub uprzęży.</w:t>
      </w:r>
    </w:p>
    <w:p>
      <w:pPr>
        <w:pStyle w:val="ListParagraph"/>
        <w:numPr>
          <w:ilvl w:val="0"/>
          <w:numId w:val="12"/>
        </w:numPr>
        <w:jc w:val="both"/>
        <w:rPr/>
      </w:pPr>
      <w:r>
        <w:rPr>
          <w:b/>
          <w:bCs/>
        </w:rPr>
        <w:t>Każdy uczestnik jest odpowiedzialny za swojego psa i utrzymanie go pod kontrolą, w odpowiedniej, bezpiecznej odległości od pozostałych uczestników biegu.</w:t>
      </w:r>
    </w:p>
    <w:p>
      <w:pPr>
        <w:pStyle w:val="ListParagraph"/>
        <w:numPr>
          <w:ilvl w:val="0"/>
          <w:numId w:val="12"/>
        </w:numPr>
        <w:jc w:val="both"/>
        <w:rPr/>
      </w:pPr>
      <w:r>
        <w:rPr/>
        <w:t xml:space="preserve">Każdy uczestnik jest zobowiązany do podpisania oświadczenia o znajomości regulaminu. Podpisując oświadczenie wyraża tym samym zgodę na udzielenie pierwszej pomocy medycznej, wykonanie innych za medycznych oraz transport poszkodowanego w bezpieczne miejsce, personelowi medycznemu i paramedycznemu działającemu w imieniu organizatora. Uczestnik przyjmuje do wiadomości, że udział w biegu wiąże się z wysiłkiem fizycznym i pociąga za sobą naturalne ryzyko wypadku, odniesienia obrażeń ciała i urazów fizycznych (w tym śmierci), a także szkód i strat o charakterze majątkowym. Ponadto, z udziałem w zawodach mogą wiązać się inne, niemożliwe w tej chwili do przewidzenia, czynniki ryzyka. Podpisanie oświadczenia o znajomości regulaminu oznacza, że Uczestnik rozważył i ocenił zakres i charakter ryzyka wiążącego się z udziałem w biegu, startuje dobrowolnie i wyłącznie na własną odpowiedzialność. Ubezpieczenie indywidualne na wypadek kontuzji lub innego nieszczęśliwego zdarzenia, które może stać się udziałem zawodnika w czasie biegu wymaga osobnej polisy wykupionej indywidualnie przez uczestnika. </w:t>
      </w:r>
    </w:p>
    <w:p>
      <w:pPr>
        <w:pStyle w:val="ListParagraph"/>
        <w:numPr>
          <w:ilvl w:val="0"/>
          <w:numId w:val="12"/>
        </w:numPr>
        <w:jc w:val="both"/>
        <w:rPr/>
      </w:pPr>
      <w:r>
        <w:rPr/>
        <w:t xml:space="preserve">Umieszczanie materiałów reklamowych na starcie, trasie oraz mecie Biegu odbywa się za wyłączną zgodą Organizatora. Reklama innych podmiotów niż oficjalnych Sponsorów i Partnerów Biegu jest zabroniona. </w:t>
      </w:r>
    </w:p>
    <w:p>
      <w:pPr>
        <w:pStyle w:val="ListParagraph"/>
        <w:numPr>
          <w:ilvl w:val="0"/>
          <w:numId w:val="12"/>
        </w:numPr>
        <w:jc w:val="both"/>
        <w:rPr/>
      </w:pPr>
      <w:r>
        <w:rPr/>
        <w:t xml:space="preserve">Zdjęcia wykonane podczas imprezy mogą być wykorzystane w materiałach reklamowych biegu i Organizatora (komunikat końcowy, plakat, informacje prasowe, strona internetowa itp.). Uczestnictwo w biegu jest związane ze zgodą na nieodpłatne wykorzystanie wizerunku Uczestnika utrwalonego w formie fotografii lub zapisu wideo oraz udzieleniem Organizatorowi nieodpłatnej licencji na wykorzystanie go na wszystkich polach eksploatacji, w tym: utrwalania i rozpowszechniania w dowolnej formie oraz wprowadzanie do pamięci komputera, wykorzystania do promocji i organizacji imprez przez Organizatora, udostępniania Sponsorom oraz Partnerom Biegu w celu ich promocji w kontekście udziału w Biegu, zamieszczania i publikowania w wydawnictwach o Biegu, na promocyjnych materiałach drukowanych Organizatora, w prasie, na stronach internetowych oraz w przekazach telewizyjnych i radiowych. </w:t>
      </w:r>
    </w:p>
    <w:p>
      <w:pPr>
        <w:pStyle w:val="ListParagraph"/>
        <w:numPr>
          <w:ilvl w:val="0"/>
          <w:numId w:val="12"/>
        </w:numPr>
        <w:jc w:val="both"/>
        <w:rPr/>
      </w:pPr>
      <w:r>
        <w:rPr/>
        <w:t xml:space="preserve">Wiążąca i ostateczna interpretacja niniejszego regulamin przysługuje wyłącznie Organizatorowi imprezy „DOG RUN </w:t>
      </w:r>
      <w:r>
        <w:rPr>
          <w:lang w:val="en-ZA"/>
        </w:rPr>
        <w:t>WABRZEŹNO</w:t>
      </w:r>
      <w:r>
        <w:rPr/>
        <w:t>”. W sprawach nieujętych Regulaminem rozstrzyga Organizator. Jeżeli którekolwiek z postanowień Regulaminu zostanie częściowo lub w całości uznane za nieważne lub niemożliwe do wyegzekwowania – wszelkie inne postanowienia (w całości bądź częściowo) zachowują ważność.</w:t>
      </w:r>
    </w:p>
    <w:p>
      <w:pPr>
        <w:pStyle w:val="Normal"/>
        <w:ind w:left="1416" w:hanging="0"/>
        <w:rPr/>
      </w:pPr>
      <w:r>
        <w:rPr/>
      </w:r>
    </w:p>
    <w:p>
      <w:pPr>
        <w:pStyle w:val="Normal"/>
        <w:ind w:left="708" w:firstLine="708"/>
        <w:rPr/>
      </w:pPr>
      <w:r>
        <w:rPr/>
      </w:r>
    </w:p>
    <w:p>
      <w:pPr>
        <w:pStyle w:val="Normal"/>
        <w:ind w:left="708" w:firstLine="708"/>
        <w:rPr/>
      </w:pPr>
      <w:r>
        <w:rPr/>
        <w:t>Ze sportowym pozdrowieniem</w:t>
      </w:r>
    </w:p>
    <w:p>
      <w:pPr>
        <w:pStyle w:val="Normal"/>
        <w:ind w:left="708" w:firstLine="708"/>
        <w:rPr/>
      </w:pPr>
      <w:r>
        <w:rPr/>
        <w:t xml:space="preserve">Organizator „DOG RUN </w:t>
      </w:r>
      <w:r>
        <w:rPr>
          <w:lang w:val="en-ZA"/>
        </w:rPr>
        <w:t>WABRZEŹNO</w:t>
      </w:r>
      <w:r>
        <w:rPr/>
        <w:t>”</w:t>
      </w:r>
    </w:p>
    <w:p>
      <w:pPr>
        <w:pStyle w:val="Normal"/>
        <w:ind w:left="708" w:firstLine="708"/>
        <w:rPr/>
      </w:pPr>
      <w:r>
        <w:rPr/>
        <w:t>Fundacja Inter Pares</w:t>
      </w:r>
    </w:p>
    <w:p>
      <w:pPr>
        <w:pStyle w:val="Normal"/>
        <w:ind w:left="708" w:firstLine="708"/>
        <w:rPr/>
      </w:pPr>
      <w:r>
        <w:rPr/>
        <w:t>Rodzone 25, 87-404 Radomin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73" w:hanging="360"/>
      </w:pPr>
    </w:lvl>
    <w:lvl w:ilvl="1">
      <w:start w:val="1"/>
      <w:numFmt w:val="lowerLetter"/>
      <w:lvlText w:val="%2."/>
      <w:lvlJc w:val="left"/>
      <w:pPr>
        <w:ind w:left="2193" w:hanging="360"/>
      </w:pPr>
    </w:lvl>
    <w:lvl w:ilvl="2">
      <w:start w:val="1"/>
      <w:numFmt w:val="lowerRoman"/>
      <w:lvlText w:val="%3."/>
      <w:lvlJc w:val="right"/>
      <w:pPr>
        <w:ind w:left="2913" w:hanging="180"/>
      </w:p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abstractNum w:abstractNumId="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lvl w:ilvl="0">
      <w:start w:val="1"/>
      <w:numFmt w:val="decimal"/>
      <w:lvlText w:val="%1."/>
      <w:lvlJc w:val="left"/>
      <w:pPr>
        <w:ind w:left="1473" w:hanging="360"/>
      </w:pPr>
    </w:lvl>
    <w:lvl w:ilvl="1">
      <w:start w:val="1"/>
      <w:numFmt w:val="lowerLetter"/>
      <w:lvlText w:val="%2."/>
      <w:lvlJc w:val="left"/>
      <w:pPr>
        <w:ind w:left="2193" w:hanging="360"/>
      </w:pPr>
    </w:lvl>
    <w:lvl w:ilvl="2">
      <w:start w:val="1"/>
      <w:numFmt w:val="lowerRoman"/>
      <w:lvlText w:val="%3."/>
      <w:lvlJc w:val="right"/>
      <w:pPr>
        <w:ind w:left="2913" w:hanging="180"/>
      </w:p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abstractNum w:abstractNumId="7">
    <w:lvl w:ilvl="0">
      <w:start w:val="1"/>
      <w:numFmt w:val="decimal"/>
      <w:lvlText w:val="%1."/>
      <w:lvlJc w:val="left"/>
      <w:pPr>
        <w:ind w:left="2541" w:hanging="360"/>
      </w:pPr>
    </w:lvl>
    <w:lvl w:ilvl="1">
      <w:start w:val="1"/>
      <w:numFmt w:val="decimal"/>
      <w:lvlText w:val="%2."/>
      <w:lvlJc w:val="left"/>
      <w:pPr>
        <w:ind w:left="142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8">
    <w:lvl w:ilvl="0">
      <w:start w:val="1"/>
      <w:numFmt w:val="decimal"/>
      <w:lvlText w:val="%1."/>
      <w:lvlJc w:val="left"/>
      <w:pPr>
        <w:ind w:left="1473" w:hanging="360"/>
      </w:pPr>
    </w:lvl>
    <w:lvl w:ilvl="1">
      <w:start w:val="1"/>
      <w:numFmt w:val="lowerLetter"/>
      <w:lvlText w:val="%2."/>
      <w:lvlJc w:val="left"/>
      <w:pPr>
        <w:ind w:left="2193" w:hanging="360"/>
      </w:pPr>
    </w:lvl>
    <w:lvl w:ilvl="2">
      <w:start w:val="1"/>
      <w:numFmt w:val="lowerRoman"/>
      <w:lvlText w:val="%3."/>
      <w:lvlJc w:val="right"/>
      <w:pPr>
        <w:ind w:left="2913" w:hanging="180"/>
      </w:p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abstractNum w:abstractNumId="9">
    <w:lvl w:ilvl="0">
      <w:start w:val="1"/>
      <w:numFmt w:val="decimal"/>
      <w:lvlText w:val="%1."/>
      <w:lvlJc w:val="left"/>
      <w:pPr>
        <w:ind w:left="1518" w:hanging="360"/>
      </w:pPr>
    </w:lvl>
    <w:lvl w:ilvl="1">
      <w:start w:val="1"/>
      <w:numFmt w:val="lowerLetter"/>
      <w:lvlText w:val="%2."/>
      <w:lvlJc w:val="left"/>
      <w:pPr>
        <w:ind w:left="2238" w:hanging="360"/>
      </w:pPr>
    </w:lvl>
    <w:lvl w:ilvl="2">
      <w:start w:val="1"/>
      <w:numFmt w:val="lowerRoman"/>
      <w:lvlText w:val="%3."/>
      <w:lvlJc w:val="right"/>
      <w:pPr>
        <w:ind w:left="2958" w:hanging="180"/>
      </w:pPr>
    </w:lvl>
    <w:lvl w:ilvl="3">
      <w:start w:val="1"/>
      <w:numFmt w:val="decimal"/>
      <w:lvlText w:val="%4."/>
      <w:lvlJc w:val="left"/>
      <w:pPr>
        <w:ind w:left="3678" w:hanging="360"/>
      </w:pPr>
    </w:lvl>
    <w:lvl w:ilvl="4">
      <w:start w:val="1"/>
      <w:numFmt w:val="lowerLetter"/>
      <w:lvlText w:val="%5."/>
      <w:lvlJc w:val="left"/>
      <w:pPr>
        <w:ind w:left="4398" w:hanging="360"/>
      </w:pPr>
    </w:lvl>
    <w:lvl w:ilvl="5">
      <w:start w:val="1"/>
      <w:numFmt w:val="lowerRoman"/>
      <w:lvlText w:val="%6."/>
      <w:lvlJc w:val="right"/>
      <w:pPr>
        <w:ind w:left="5118" w:hanging="180"/>
      </w:pPr>
    </w:lvl>
    <w:lvl w:ilvl="6">
      <w:start w:val="1"/>
      <w:numFmt w:val="decimal"/>
      <w:lvlText w:val="%7."/>
      <w:lvlJc w:val="left"/>
      <w:pPr>
        <w:ind w:left="5838" w:hanging="360"/>
      </w:pPr>
    </w:lvl>
    <w:lvl w:ilvl="7">
      <w:start w:val="1"/>
      <w:numFmt w:val="lowerLetter"/>
      <w:lvlText w:val="%8."/>
      <w:lvlJc w:val="left"/>
      <w:pPr>
        <w:ind w:left="6558" w:hanging="360"/>
      </w:pPr>
    </w:lvl>
    <w:lvl w:ilvl="8">
      <w:start w:val="1"/>
      <w:numFmt w:val="lowerRoman"/>
      <w:lvlText w:val="%9."/>
      <w:lvlJc w:val="right"/>
      <w:pPr>
        <w:ind w:left="7278" w:hanging="180"/>
      </w:pPr>
    </w:lvl>
  </w:abstractNum>
  <w:abstractNum w:abstractNumId="10">
    <w:lvl w:ilvl="0">
      <w:start w:val="1"/>
      <w:numFmt w:val="decimal"/>
      <w:lvlText w:val="%1."/>
      <w:lvlJc w:val="left"/>
      <w:pPr>
        <w:ind w:left="1068" w:hanging="360"/>
      </w:pPr>
    </w:lvl>
    <w:lvl w:ilvl="1">
      <w:start w:val="1"/>
      <w:numFmt w:val="decimal"/>
      <w:lvlText w:val="%2."/>
      <w:lvlJc w:val="left"/>
      <w:pPr>
        <w:ind w:left="1788" w:hanging="360"/>
      </w:pPr>
    </w:lvl>
    <w:lvl w:ilvl="2">
      <w:start w:val="1"/>
      <w:numFmt w:val="lowerLetter"/>
      <w:lvlText w:val="%3)"/>
      <w:lvlJc w:val="left"/>
      <w:pPr>
        <w:ind w:left="2688" w:hanging="36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Wingdings" w:hAnsi="Wingdings" w:cs="Wingding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cs="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Fonts w:cs="Courier New"/>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Fonts w:cs="Courier New"/>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Fonts w:cs="Courier New"/>
      </w:rPr>
    </w:lvl>
    <w:lvl w:ilvl="8">
      <w:start w:val="1"/>
      <w:numFmt w:val="bullet"/>
      <w:lvlText w:val=""/>
      <w:lvlJc w:val="left"/>
      <w:pPr>
        <w:ind w:left="7548" w:hanging="360"/>
      </w:pPr>
      <w:rPr>
        <w:rFonts w:ascii="Wingdings" w:hAnsi="Wingdings" w:cs="Wingdings" w:hint="default"/>
      </w:rPr>
    </w:lvl>
  </w:abstractNum>
  <w:abstractNum w:abstractNumId="15">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6">
    <w:lvl w:ilvl="0">
      <w:start w:val="1"/>
      <w:numFmt w:val="decimal"/>
      <w:lvlText w:val="%1."/>
      <w:lvlJc w:val="left"/>
      <w:pPr>
        <w:ind w:left="1518" w:hanging="360"/>
      </w:pPr>
    </w:lvl>
    <w:lvl w:ilvl="1">
      <w:start w:val="1"/>
      <w:numFmt w:val="lowerLetter"/>
      <w:lvlText w:val="%2."/>
      <w:lvlJc w:val="left"/>
      <w:pPr>
        <w:ind w:left="2238" w:hanging="360"/>
      </w:pPr>
    </w:lvl>
    <w:lvl w:ilvl="2">
      <w:start w:val="1"/>
      <w:numFmt w:val="lowerRoman"/>
      <w:lvlText w:val="%3."/>
      <w:lvlJc w:val="right"/>
      <w:pPr>
        <w:ind w:left="2958" w:hanging="180"/>
      </w:pPr>
    </w:lvl>
    <w:lvl w:ilvl="3">
      <w:start w:val="1"/>
      <w:numFmt w:val="decimal"/>
      <w:lvlText w:val="%4."/>
      <w:lvlJc w:val="left"/>
      <w:pPr>
        <w:ind w:left="3678" w:hanging="360"/>
      </w:pPr>
    </w:lvl>
    <w:lvl w:ilvl="4">
      <w:start w:val="1"/>
      <w:numFmt w:val="lowerLetter"/>
      <w:lvlText w:val="%5."/>
      <w:lvlJc w:val="left"/>
      <w:pPr>
        <w:ind w:left="4398" w:hanging="360"/>
      </w:pPr>
    </w:lvl>
    <w:lvl w:ilvl="5">
      <w:start w:val="1"/>
      <w:numFmt w:val="lowerRoman"/>
      <w:lvlText w:val="%6."/>
      <w:lvlJc w:val="right"/>
      <w:pPr>
        <w:ind w:left="5118" w:hanging="180"/>
      </w:pPr>
    </w:lvl>
    <w:lvl w:ilvl="6">
      <w:start w:val="1"/>
      <w:numFmt w:val="decimal"/>
      <w:lvlText w:val="%7."/>
      <w:lvlJc w:val="left"/>
      <w:pPr>
        <w:ind w:left="5838" w:hanging="360"/>
      </w:pPr>
    </w:lvl>
    <w:lvl w:ilvl="7">
      <w:start w:val="1"/>
      <w:numFmt w:val="lowerLetter"/>
      <w:lvlText w:val="%8."/>
      <w:lvlJc w:val="left"/>
      <w:pPr>
        <w:ind w:left="6558" w:hanging="360"/>
      </w:pPr>
    </w:lvl>
    <w:lvl w:ilvl="8">
      <w:start w:val="1"/>
      <w:numFmt w:val="lowerRoman"/>
      <w:lvlText w:val="%9."/>
      <w:lvlJc w:val="right"/>
      <w:pPr>
        <w:ind w:left="7278" w:hanging="180"/>
      </w:pPr>
    </w:lvl>
  </w:abstractNum>
  <w:abstractNum w:abstractNumId="17">
    <w:lvl w:ilvl="0">
      <w:start w:val="1"/>
      <w:numFmt w:val="decimal"/>
      <w:lvlText w:val="%1."/>
      <w:lvlJc w:val="left"/>
      <w:pPr>
        <w:ind w:left="151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14:ligatures w14:val="standardContextual"/>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775a"/>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732f8a"/>
    <w:rPr>
      <w:color w:val="0563C1" w:themeColor="hyperlink"/>
      <w:u w:val="single"/>
    </w:rPr>
  </w:style>
  <w:style w:type="character" w:styleId="UnresolvedMention">
    <w:name w:val="Unresolved Mention"/>
    <w:basedOn w:val="DefaultParagraphFont"/>
    <w:uiPriority w:val="99"/>
    <w:semiHidden/>
    <w:unhideWhenUsed/>
    <w:qFormat/>
    <w:rsid w:val="00732f8a"/>
    <w:rPr>
      <w:color w:val="605E5C"/>
      <w:shd w:fill="E1DFDD" w:val="clear"/>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601896"/>
    <w:pPr>
      <w:spacing w:before="0" w:after="160"/>
      <w:ind w:left="720" w:hanging="0"/>
      <w:contextualSpacing/>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Application>LibreOffice/5.1.0.3$Windows_X86_64 LibreOffice_project/5e3e00a007d9b3b6efb6797a8b8e57b51ab1f737</Application>
  <Pages>5</Pages>
  <Words>1577</Words>
  <Characters>9687</Characters>
  <CharactersWithSpaces>11135</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2024-06-08T19:40:00Z</dcterms:created>
  <dc:creator>Michał Górski</dc:creator>
  <dc:description/>
  <dc:language>en-GB</dc:language>
  <cp:lastModifiedBy/>
  <dcterms:modified xsi:type="dcterms:W3CDTF">2025-07-06T13:00:34Z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90af31d7-89bf-4917-99ee-2c9455a67695</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